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A91" w:rsidRPr="00334A83" w:rsidRDefault="00686A91" w:rsidP="00686A91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t>Муниципальный этап ВсОШ по технологии 2023-2024 уч. г.</w:t>
      </w:r>
    </w:p>
    <w:p w:rsidR="00686A91" w:rsidRPr="00334A83" w:rsidRDefault="00686A91" w:rsidP="00686A91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t>Направление «Культура дом, дизайн и технологии»</w:t>
      </w:r>
    </w:p>
    <w:p w:rsidR="00686A91" w:rsidRPr="00334A83" w:rsidRDefault="00686A91" w:rsidP="00686A91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t>Практический тур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Pr="00334A83">
        <w:rPr>
          <w:rFonts w:ascii="PT Astra Serif" w:hAnsi="PT Astra Serif"/>
          <w:b/>
          <w:sz w:val="24"/>
          <w:szCs w:val="24"/>
        </w:rPr>
        <w:t>«Моделирование платья»</w:t>
      </w:r>
    </w:p>
    <w:p w:rsidR="00686A91" w:rsidRPr="00334A83" w:rsidRDefault="00686A91" w:rsidP="00686A91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t>10-11 классы (девушки)</w:t>
      </w:r>
    </w:p>
    <w:p w:rsidR="00686A91" w:rsidRDefault="00686A91" w:rsidP="00686A9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686A91" w:rsidRPr="00334A83" w:rsidRDefault="00686A91" w:rsidP="00686A9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t>Максимальное количество баллов – 20</w:t>
      </w:r>
    </w:p>
    <w:p w:rsidR="00CA3F2F" w:rsidRDefault="00CA3F2F" w:rsidP="00DE0318">
      <w:pPr>
        <w:pStyle w:val="1"/>
        <w:spacing w:after="0" w:line="240" w:lineRule="auto"/>
        <w:ind w:left="2439" w:right="631"/>
        <w:jc w:val="left"/>
        <w:rPr>
          <w:sz w:val="24"/>
          <w:szCs w:val="24"/>
        </w:rPr>
      </w:pPr>
      <w:r w:rsidRPr="00D4482D">
        <w:rPr>
          <w:sz w:val="24"/>
          <w:szCs w:val="24"/>
        </w:rPr>
        <w:t>Карта пооперационного самоконтроля</w:t>
      </w:r>
      <w:r w:rsidRPr="00277B36">
        <w:rPr>
          <w:sz w:val="24"/>
          <w:szCs w:val="24"/>
        </w:rPr>
        <w:t xml:space="preserve"> 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1"/>
        <w:gridCol w:w="5570"/>
        <w:gridCol w:w="952"/>
        <w:gridCol w:w="952"/>
        <w:gridCol w:w="807"/>
        <w:gridCol w:w="807"/>
        <w:gridCol w:w="807"/>
      </w:tblGrid>
      <w:tr w:rsidR="00EA01AE" w:rsidRPr="00D9765A" w:rsidTr="00EA01AE">
        <w:tc>
          <w:tcPr>
            <w:tcW w:w="561" w:type="dxa"/>
          </w:tcPr>
          <w:p w:rsidR="00EA01AE" w:rsidRPr="00686A91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A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70" w:type="dxa"/>
          </w:tcPr>
          <w:p w:rsidR="00EA01AE" w:rsidRPr="00686A91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A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  <w:p w:rsidR="00EA01AE" w:rsidRPr="00686A91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</w:tcPr>
          <w:p w:rsidR="00EA01AE" w:rsidRPr="00686A91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A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952" w:type="dxa"/>
          </w:tcPr>
          <w:p w:rsidR="00EA01AE" w:rsidRPr="00686A91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A01AE" w:rsidRPr="00686A91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A01AE" w:rsidRPr="00686A91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A01AE" w:rsidRPr="00686A91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65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5570" w:type="dxa"/>
          </w:tcPr>
          <w:p w:rsidR="00EA01AE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Нанесение линий фасона на основу чертежа</w:t>
            </w:r>
          </w:p>
          <w:p w:rsidR="00EA01AE" w:rsidRPr="00D9765A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(бланк ответов № 1)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bookmarkStart w:id="0" w:name="_GoBack"/>
            <w:bookmarkEnd w:id="0"/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0" w:type="dxa"/>
          </w:tcPr>
          <w:p w:rsidR="00EA01AE" w:rsidRPr="00DE0318" w:rsidRDefault="00EA01AE" w:rsidP="00DE0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8">
              <w:rPr>
                <w:rFonts w:ascii="Times New Roman" w:hAnsi="Times New Roman" w:cs="Times New Roman"/>
                <w:sz w:val="24"/>
                <w:szCs w:val="24"/>
              </w:rPr>
              <w:t>Нанесение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нии переноса нагрудной вытачки </w:t>
            </w:r>
            <w:r w:rsidRPr="00DE0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0" w:type="dxa"/>
          </w:tcPr>
          <w:p w:rsidR="00EA01AE" w:rsidRPr="00DE0318" w:rsidRDefault="00EA01AE" w:rsidP="00DE0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8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надписи на чертеже «закрыть», «разрезать» 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70" w:type="dxa"/>
          </w:tcPr>
          <w:p w:rsidR="00EA01AE" w:rsidRPr="00DE0318" w:rsidRDefault="00EA01AE" w:rsidP="00DE0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8">
              <w:rPr>
                <w:rFonts w:ascii="Times New Roman" w:hAnsi="Times New Roman" w:cs="Times New Roman"/>
                <w:sz w:val="24"/>
                <w:szCs w:val="24"/>
              </w:rPr>
              <w:t xml:space="preserve"> Нанес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линии горловины по переду </w:t>
            </w:r>
            <w:r w:rsidRPr="00DE0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0" w:type="dxa"/>
          </w:tcPr>
          <w:p w:rsidR="00EA01AE" w:rsidRPr="00DE0318" w:rsidRDefault="00EA01AE" w:rsidP="00DE0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8">
              <w:rPr>
                <w:rFonts w:ascii="Times New Roman" w:hAnsi="Times New Roman" w:cs="Times New Roman"/>
                <w:sz w:val="24"/>
                <w:szCs w:val="24"/>
              </w:rPr>
              <w:t>Нанес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линии горловины по спинке </w:t>
            </w:r>
            <w:r w:rsidRPr="00DE0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70" w:type="dxa"/>
          </w:tcPr>
          <w:p w:rsidR="00EA01AE" w:rsidRPr="00DE0318" w:rsidRDefault="00EA01AE" w:rsidP="00DE0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8">
              <w:rPr>
                <w:rFonts w:ascii="Times New Roman" w:hAnsi="Times New Roman" w:cs="Times New Roman"/>
                <w:sz w:val="24"/>
                <w:szCs w:val="24"/>
              </w:rPr>
              <w:t xml:space="preserve"> Нанесение заниженной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линии талии по переду и спинке </w:t>
            </w:r>
            <w:r w:rsidRPr="00DE0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70" w:type="dxa"/>
          </w:tcPr>
          <w:p w:rsidR="00EA01AE" w:rsidRPr="00DE0318" w:rsidRDefault="00EA01AE" w:rsidP="00DE0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8">
              <w:rPr>
                <w:rFonts w:ascii="Times New Roman" w:hAnsi="Times New Roman" w:cs="Times New Roman"/>
                <w:sz w:val="24"/>
                <w:szCs w:val="24"/>
              </w:rPr>
              <w:t xml:space="preserve"> Нане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сение застёжки на детали спинки</w:t>
            </w:r>
            <w:r w:rsidRPr="00DE0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70" w:type="dxa"/>
          </w:tcPr>
          <w:p w:rsidR="00EA01AE" w:rsidRPr="00DE0318" w:rsidRDefault="00EA01AE" w:rsidP="00DE0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8">
              <w:rPr>
                <w:rFonts w:ascii="Times New Roman" w:hAnsi="Times New Roman" w:cs="Times New Roman"/>
                <w:sz w:val="24"/>
                <w:szCs w:val="24"/>
              </w:rPr>
              <w:t>Расширение переднег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полотнища юбки по линии низа </w:t>
            </w:r>
            <w:r w:rsidRPr="00DE0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70" w:type="dxa"/>
          </w:tcPr>
          <w:p w:rsidR="00EA01AE" w:rsidRPr="00DE0318" w:rsidRDefault="00EA01AE" w:rsidP="00DE03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318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заднего полотнища юбки по линии низа 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976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5570" w:type="dxa"/>
          </w:tcPr>
          <w:p w:rsidR="00EA01AE" w:rsidRPr="00D9765A" w:rsidRDefault="00EA01AE" w:rsidP="00DE03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6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97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выкройки к раскрою (бланк ответов № 2)  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D976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570" w:type="dxa"/>
          </w:tcPr>
          <w:p w:rsidR="00EA01AE" w:rsidRPr="00D9765A" w:rsidRDefault="00EA01AE" w:rsidP="00DE0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полного комплекта деталей с соблюдением масштаба и пропорций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DE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BE6C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570" w:type="dxa"/>
          </w:tcPr>
          <w:p w:rsidR="00EA01AE" w:rsidRPr="00D9765A" w:rsidRDefault="00EA01AE" w:rsidP="00BE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Наличие надписей названия деталей, метки под застежку «молния»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BE6C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570" w:type="dxa"/>
          </w:tcPr>
          <w:p w:rsidR="00EA01AE" w:rsidRPr="00D9765A" w:rsidRDefault="00EA01AE" w:rsidP="00BE6C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6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Указание количества деталей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BE6C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570" w:type="dxa"/>
          </w:tcPr>
          <w:p w:rsidR="00EA01AE" w:rsidRPr="00D9765A" w:rsidRDefault="00EA01AE" w:rsidP="00BE6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5A">
              <w:rPr>
                <w:rFonts w:ascii="Times New Roman" w:hAnsi="Times New Roman" w:cs="Times New Roman"/>
                <w:sz w:val="24"/>
                <w:szCs w:val="24"/>
              </w:rPr>
              <w:t>Наличие направления нитей основы на деталях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BE6C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570" w:type="dxa"/>
          </w:tcPr>
          <w:p w:rsidR="00EA01AE" w:rsidRPr="00D9765A" w:rsidRDefault="00EA01AE" w:rsidP="00BE6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5A">
              <w:rPr>
                <w:rFonts w:ascii="Times New Roman" w:hAnsi="Times New Roman" w:cs="Times New Roman"/>
                <w:sz w:val="24"/>
                <w:szCs w:val="24"/>
              </w:rPr>
              <w:t>Припуски на обработку каждого среза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BE6C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570" w:type="dxa"/>
          </w:tcPr>
          <w:p w:rsidR="00EA01AE" w:rsidRPr="00D9765A" w:rsidRDefault="00EA01AE" w:rsidP="00BE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контрольных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линий: сгиба, середины, </w:t>
            </w: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месторасположение петли, пуговицы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BE6C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570" w:type="dxa"/>
          </w:tcPr>
          <w:p w:rsidR="00EA01AE" w:rsidRPr="00D9765A" w:rsidRDefault="00EA01AE" w:rsidP="00BE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Наличие обтачек для обработки горловины и пройм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BE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570" w:type="dxa"/>
          </w:tcPr>
          <w:p w:rsidR="00EA01AE" w:rsidRPr="00D9765A" w:rsidRDefault="00EA01AE" w:rsidP="00BE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Аккуратность выполнения моделирования, </w:t>
            </w:r>
            <w:r w:rsidRPr="00D97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76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приклеивание деталей с соблюдением нити основы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EA01AE" w:rsidRPr="00D9765A" w:rsidTr="00EA01AE">
        <w:tc>
          <w:tcPr>
            <w:tcW w:w="561" w:type="dxa"/>
          </w:tcPr>
          <w:p w:rsidR="00EA01AE" w:rsidRPr="00D9765A" w:rsidRDefault="00EA01AE" w:rsidP="00BE6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EA01AE" w:rsidRPr="00D9765A" w:rsidRDefault="00EA01AE" w:rsidP="00BE6CA8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65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65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52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" w:type="dxa"/>
          </w:tcPr>
          <w:p w:rsidR="00EA01AE" w:rsidRPr="00D9765A" w:rsidRDefault="00EA01AE" w:rsidP="00BE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D9765A" w:rsidRPr="00D9765A" w:rsidRDefault="00D9765A" w:rsidP="00D9765A">
      <w:pPr>
        <w:rPr>
          <w:lang w:eastAsia="ru-RU"/>
        </w:rPr>
      </w:pPr>
    </w:p>
    <w:p w:rsidR="00710F08" w:rsidRPr="00710F08" w:rsidRDefault="00710F08" w:rsidP="00710F08">
      <w:pPr>
        <w:rPr>
          <w:lang w:eastAsia="ru-RU"/>
        </w:rPr>
      </w:pPr>
    </w:p>
    <w:p w:rsidR="00277B36" w:rsidRDefault="00277B36" w:rsidP="00EE4EC0">
      <w:pPr>
        <w:spacing w:after="0" w:line="240" w:lineRule="auto"/>
        <w:rPr>
          <w:lang w:eastAsia="ru-RU"/>
        </w:rPr>
      </w:pPr>
    </w:p>
    <w:p w:rsidR="00D4482D" w:rsidRPr="00D4482D" w:rsidRDefault="00D4482D" w:rsidP="00D44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CA3F2F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983A02" w:rsidRDefault="00983A02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9765A" w:rsidRDefault="00D9765A" w:rsidP="00983A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E0318" w:rsidRDefault="00DE0318" w:rsidP="00983A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E0318" w:rsidRDefault="00DE0318" w:rsidP="00983A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E0318" w:rsidRDefault="00DE0318" w:rsidP="00983A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E0318" w:rsidRDefault="00DE0318" w:rsidP="00983A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E0318" w:rsidRDefault="00DE0318" w:rsidP="00983A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83A02" w:rsidRPr="00147449" w:rsidRDefault="00983A02" w:rsidP="00983A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744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Карта контроля практического задания по моделированию с нанесенными линиями</w:t>
      </w: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744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фасона изделия и необходимыми надписями (для жюри)</w:t>
      </w: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Нанесение фасонных линий</w:t>
      </w: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(для проверяющих)</w:t>
      </w:r>
    </w:p>
    <w:p w:rsidR="00983A02" w:rsidRDefault="00983A02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DE0318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317365" cy="6341110"/>
            <wp:effectExtent l="19050" t="0" r="698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365" cy="634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65A" w:rsidRDefault="00D9765A" w:rsidP="00D976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318" w:rsidRDefault="00DE0318" w:rsidP="00DE03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0318" w:rsidRDefault="00DE0318" w:rsidP="00DE03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0318" w:rsidRDefault="00DE0318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318" w:rsidRDefault="00DE0318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A02" w:rsidRPr="00966C6A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C6A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моделирования</w:t>
      </w:r>
    </w:p>
    <w:p w:rsidR="00983A02" w:rsidRDefault="00983A02" w:rsidP="00983A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проверяющих)</w:t>
      </w:r>
    </w:p>
    <w:p w:rsidR="00DE0318" w:rsidRPr="00147449" w:rsidRDefault="00DE0318" w:rsidP="00983A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99660" cy="649097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60" cy="649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82D" w:rsidRPr="0062367B" w:rsidRDefault="00D4482D" w:rsidP="00D4482D">
      <w:pPr>
        <w:spacing w:after="0"/>
        <w:rPr>
          <w:b/>
          <w:sz w:val="28"/>
        </w:rPr>
      </w:pPr>
    </w:p>
    <w:p w:rsidR="00D4482D" w:rsidRPr="00A54391" w:rsidRDefault="00D4482D" w:rsidP="00D4482D">
      <w:pPr>
        <w:spacing w:after="0"/>
        <w:jc w:val="center"/>
        <w:rPr>
          <w:b/>
          <w:sz w:val="28"/>
        </w:rPr>
      </w:pPr>
    </w:p>
    <w:p w:rsidR="00D4482D" w:rsidRDefault="00D4482D" w:rsidP="00D4482D">
      <w:r>
        <w:br w:type="textWrapping" w:clear="all"/>
      </w:r>
    </w:p>
    <w:p w:rsidR="00D4482D" w:rsidRDefault="00D4482D" w:rsidP="00D4482D"/>
    <w:sectPr w:rsidR="00D4482D" w:rsidSect="00E66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2189A"/>
    <w:multiLevelType w:val="hybridMultilevel"/>
    <w:tmpl w:val="16F0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616B"/>
    <w:rsid w:val="0000320A"/>
    <w:rsid w:val="00087BDF"/>
    <w:rsid w:val="000D2A1C"/>
    <w:rsid w:val="00110D20"/>
    <w:rsid w:val="001B072B"/>
    <w:rsid w:val="001E1978"/>
    <w:rsid w:val="00277B36"/>
    <w:rsid w:val="00322E13"/>
    <w:rsid w:val="0035232A"/>
    <w:rsid w:val="00383D94"/>
    <w:rsid w:val="00385BE3"/>
    <w:rsid w:val="004235D3"/>
    <w:rsid w:val="00430715"/>
    <w:rsid w:val="0047305A"/>
    <w:rsid w:val="00556798"/>
    <w:rsid w:val="00653374"/>
    <w:rsid w:val="0066622C"/>
    <w:rsid w:val="00686A91"/>
    <w:rsid w:val="006A3E00"/>
    <w:rsid w:val="006C3BDA"/>
    <w:rsid w:val="006F37D3"/>
    <w:rsid w:val="00710F08"/>
    <w:rsid w:val="00747404"/>
    <w:rsid w:val="007E698C"/>
    <w:rsid w:val="00813717"/>
    <w:rsid w:val="00834605"/>
    <w:rsid w:val="008E236D"/>
    <w:rsid w:val="008E5CC4"/>
    <w:rsid w:val="00915FBA"/>
    <w:rsid w:val="009535EA"/>
    <w:rsid w:val="009639DD"/>
    <w:rsid w:val="00983A02"/>
    <w:rsid w:val="00A02386"/>
    <w:rsid w:val="00A5178B"/>
    <w:rsid w:val="00A81F6C"/>
    <w:rsid w:val="00B5634E"/>
    <w:rsid w:val="00B85E32"/>
    <w:rsid w:val="00BC0C3F"/>
    <w:rsid w:val="00C0518B"/>
    <w:rsid w:val="00C23E88"/>
    <w:rsid w:val="00C30E44"/>
    <w:rsid w:val="00CA3F2F"/>
    <w:rsid w:val="00CC6AF8"/>
    <w:rsid w:val="00D4482D"/>
    <w:rsid w:val="00D9765A"/>
    <w:rsid w:val="00DE0318"/>
    <w:rsid w:val="00E6655C"/>
    <w:rsid w:val="00EA01AE"/>
    <w:rsid w:val="00EB37B8"/>
    <w:rsid w:val="00EE2142"/>
    <w:rsid w:val="00EE2B72"/>
    <w:rsid w:val="00EE4EC0"/>
    <w:rsid w:val="00F320BA"/>
    <w:rsid w:val="00F50101"/>
    <w:rsid w:val="00FB0139"/>
    <w:rsid w:val="00FF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86602E-524D-4608-BDDC-D44C9B12C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F2F"/>
  </w:style>
  <w:style w:type="paragraph" w:styleId="1">
    <w:name w:val="heading 1"/>
    <w:next w:val="a"/>
    <w:link w:val="10"/>
    <w:uiPriority w:val="9"/>
    <w:unhideWhenUsed/>
    <w:qFormat/>
    <w:rsid w:val="00CA3F2F"/>
    <w:pPr>
      <w:keepNext/>
      <w:keepLines/>
      <w:spacing w:after="12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F2F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A3F2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8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E3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rsid w:val="00277B3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277B36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table" w:styleId="a5">
    <w:name w:val="Table Grid"/>
    <w:basedOn w:val="a1"/>
    <w:uiPriority w:val="39"/>
    <w:rsid w:val="00277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rsid w:val="00277B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77B36"/>
    <w:pPr>
      <w:shd w:val="clear" w:color="auto" w:fill="FFFFFF"/>
      <w:spacing w:after="300" w:line="26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6">
    <w:name w:val="Подпись к картинке_"/>
    <w:basedOn w:val="a0"/>
    <w:link w:val="a7"/>
    <w:rsid w:val="00277B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7">
    <w:name w:val="Подпись к картинке"/>
    <w:basedOn w:val="a"/>
    <w:link w:val="a6"/>
    <w:rsid w:val="00277B36"/>
    <w:pPr>
      <w:shd w:val="clear" w:color="auto" w:fill="FFFFFF"/>
      <w:spacing w:after="0" w:line="28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">
    <w:name w:val="Основной текст Знак1"/>
    <w:basedOn w:val="a0"/>
    <w:link w:val="a8"/>
    <w:uiPriority w:val="99"/>
    <w:rsid w:val="00C23E8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8">
    <w:name w:val="Body Text"/>
    <w:basedOn w:val="a"/>
    <w:link w:val="13"/>
    <w:uiPriority w:val="99"/>
    <w:rsid w:val="00C23E88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uiPriority w:val="99"/>
    <w:semiHidden/>
    <w:rsid w:val="00C23E88"/>
  </w:style>
  <w:style w:type="character" w:customStyle="1" w:styleId="4">
    <w:name w:val="Основной текст (4)_"/>
    <w:basedOn w:val="a0"/>
    <w:link w:val="40"/>
    <w:rsid w:val="00D4482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482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a">
    <w:name w:val="Основной текст_"/>
    <w:basedOn w:val="a0"/>
    <w:link w:val="14"/>
    <w:rsid w:val="004307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307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43071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4">
    <w:name w:val="Основной текст1"/>
    <w:basedOn w:val="a"/>
    <w:link w:val="aa"/>
    <w:rsid w:val="00430715"/>
    <w:pPr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43071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rsid w:val="0043071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430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Арбузова Алина Владимировна</cp:lastModifiedBy>
  <cp:revision>40</cp:revision>
  <cp:lastPrinted>2023-12-06T11:35:00Z</cp:lastPrinted>
  <dcterms:created xsi:type="dcterms:W3CDTF">2017-11-10T05:00:00Z</dcterms:created>
  <dcterms:modified xsi:type="dcterms:W3CDTF">2023-12-06T11:36:00Z</dcterms:modified>
</cp:coreProperties>
</file>